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50" w:rsidRDefault="00FA1550" w:rsidP="00FA1550">
      <w:pPr>
        <w:pStyle w:val="Title"/>
        <w:rPr>
          <w:rFonts w:ascii="Arial Black" w:hAnsi="Arial Black"/>
          <w:sz w:val="32"/>
        </w:rPr>
      </w:pPr>
      <w:r>
        <w:rPr>
          <w:rFonts w:ascii="Arial Black" w:hAnsi="Arial Black"/>
          <w:sz w:val="32"/>
        </w:rPr>
        <w:t>SATELLITE BEACH UNITED METHODIST PRESCHOOL</w:t>
      </w:r>
    </w:p>
    <w:p w:rsidR="00FA1550" w:rsidRDefault="00FA1550" w:rsidP="00FA1550">
      <w:pPr>
        <w:pStyle w:val="Subtitle"/>
        <w:rPr>
          <w:rFonts w:ascii="Arial" w:hAnsi="Arial" w:cs="Arial"/>
          <w:sz w:val="24"/>
        </w:rPr>
      </w:pPr>
      <w:r>
        <w:rPr>
          <w:rFonts w:ascii="Arial" w:hAnsi="Arial" w:cs="Arial"/>
          <w:sz w:val="24"/>
        </w:rPr>
        <w:t>Susan Siemer, Director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t xml:space="preserve"> </w:t>
      </w:r>
      <w:r>
        <w:rPr>
          <w:rFonts w:ascii="Arial" w:hAnsi="Arial" w:cs="Arial"/>
          <w:sz w:val="24"/>
        </w:rPr>
        <w:tab/>
        <w:t xml:space="preserve"> </w:t>
      </w:r>
      <w:r w:rsidR="00151C58">
        <w:rPr>
          <w:rFonts w:ascii="Arial" w:hAnsi="Arial" w:cs="Arial"/>
          <w:sz w:val="24"/>
        </w:rPr>
        <w:t>450 Lee Ave, Satellite Beach, FL</w:t>
      </w:r>
    </w:p>
    <w:p w:rsidR="00FA1550" w:rsidRDefault="00FA1550" w:rsidP="00FA1550">
      <w:pPr>
        <w:pStyle w:val="Subtitle"/>
      </w:pPr>
      <w:r>
        <w:t xml:space="preserve">State License </w:t>
      </w:r>
      <w:r>
        <w:rPr>
          <w:rFonts w:ascii="Arial" w:hAnsi="Arial" w:cs="Arial"/>
          <w:sz w:val="20"/>
          <w:szCs w:val="20"/>
        </w:rPr>
        <w:t>#C18BRO153</w:t>
      </w:r>
      <w:r>
        <w:tab/>
      </w:r>
      <w:r>
        <w:tab/>
      </w:r>
      <w:r>
        <w:tab/>
      </w:r>
      <w:r>
        <w:tab/>
      </w:r>
      <w:r>
        <w:tab/>
      </w:r>
      <w:r>
        <w:tab/>
        <w:t xml:space="preserve">           </w:t>
      </w:r>
      <w:r>
        <w:tab/>
      </w:r>
      <w:r>
        <w:tab/>
        <w:t xml:space="preserve">    777-0116 X223</w:t>
      </w:r>
    </w:p>
    <w:p w:rsidR="00FA1550" w:rsidRDefault="00517D50" w:rsidP="00FA1550">
      <w:pPr>
        <w:pStyle w:val="Subtitle"/>
        <w:rPr>
          <w:i/>
          <w:iCs/>
        </w:rPr>
      </w:pPr>
      <w:hyperlink r:id="rId6" w:history="1">
        <w:r w:rsidR="00FA1550">
          <w:rPr>
            <w:rStyle w:val="Hyperlink"/>
          </w:rPr>
          <w:t>susans@sbumc.net</w:t>
        </w:r>
      </w:hyperlink>
      <w:r w:rsidR="00FA1550">
        <w:t xml:space="preserve">  </w:t>
      </w:r>
      <w:r w:rsidR="00FA1550">
        <w:tab/>
      </w:r>
      <w:r w:rsidR="00FA1550">
        <w:tab/>
      </w:r>
      <w:r w:rsidR="00FA1550">
        <w:tab/>
      </w:r>
      <w:r w:rsidR="00FA1550">
        <w:tab/>
      </w:r>
      <w:r w:rsidR="00FA1550">
        <w:tab/>
      </w:r>
      <w:r w:rsidR="00FA1550">
        <w:tab/>
        <w:t xml:space="preserve">     </w:t>
      </w:r>
      <w:r w:rsidR="00FA1550">
        <w:rPr>
          <w:i/>
          <w:iCs/>
        </w:rPr>
        <w:t>God’s love is as deep as the ocean.</w:t>
      </w:r>
    </w:p>
    <w:p w:rsidR="00FA1550" w:rsidRDefault="00FA1550" w:rsidP="00FA1550">
      <w:pPr>
        <w:jc w:val="right"/>
        <w:rPr>
          <w:rFonts w:ascii="Arial" w:hAnsi="Arial" w:cs="Arial"/>
        </w:rPr>
      </w:pPr>
    </w:p>
    <w:p w:rsidR="00FA1550" w:rsidRDefault="00FA1550" w:rsidP="00FA1550">
      <w:pPr>
        <w:pStyle w:val="Heading1"/>
        <w:rPr>
          <w:sz w:val="24"/>
        </w:rPr>
      </w:pPr>
      <w:r>
        <w:rPr>
          <w:sz w:val="24"/>
        </w:rPr>
        <w:t>REGISTRATION AND TUITION INFORMATION</w:t>
      </w:r>
    </w:p>
    <w:p w:rsidR="00FA1550" w:rsidRDefault="00FA1550" w:rsidP="00FA1550"/>
    <w:p w:rsidR="00FA1550" w:rsidRDefault="00874E9E" w:rsidP="00FA1550">
      <w:r>
        <w:t>Tuition Rates:</w:t>
      </w:r>
      <w:r>
        <w:tab/>
      </w:r>
      <w:r>
        <w:tab/>
        <w:t>2015 – 2016</w:t>
      </w:r>
      <w:r w:rsidR="00FA1550">
        <w:t xml:space="preserve"> School Year</w:t>
      </w:r>
      <w:r w:rsidR="00FA1550">
        <w:tab/>
      </w:r>
    </w:p>
    <w:p w:rsidR="00FA1550" w:rsidRDefault="00FA1550" w:rsidP="00FA1550">
      <w:r>
        <w:tab/>
      </w:r>
      <w:r>
        <w:tab/>
      </w:r>
      <w:r>
        <w:tab/>
      </w:r>
      <w:r>
        <w:tab/>
      </w:r>
    </w:p>
    <w:p w:rsidR="00FA1550" w:rsidRDefault="00FA1550" w:rsidP="00FA1550">
      <w:r>
        <w:t xml:space="preserve">VPK Pre-K Classes (5 days) - VPK Certificate </w:t>
      </w:r>
      <w:r>
        <w:tab/>
      </w:r>
      <w:r>
        <w:tab/>
        <w:t xml:space="preserve">Pre-K Private-pay class (5 day) $280.00/m </w:t>
      </w:r>
    </w:p>
    <w:p w:rsidR="00FA1550" w:rsidRDefault="00FA1550" w:rsidP="00FA1550">
      <w:r>
        <w:t>Three-year-old classes are dependent on minimum numbers of students interested in each program.</w:t>
      </w:r>
    </w:p>
    <w:p w:rsidR="00FA1550" w:rsidRDefault="00FA1550" w:rsidP="00FA1550">
      <w:r>
        <w:t>3’s 5-Day (must be three by September 1 and toilet trained)</w:t>
      </w:r>
      <w:r>
        <w:tab/>
        <w:t xml:space="preserve"> $2800/</w:t>
      </w:r>
      <w:proofErr w:type="spellStart"/>
      <w:r>
        <w:t>yr</w:t>
      </w:r>
      <w:proofErr w:type="spellEnd"/>
      <w:r>
        <w:t xml:space="preserve"> $280.00/m</w:t>
      </w:r>
      <w:r>
        <w:tab/>
      </w:r>
      <w:proofErr w:type="spellStart"/>
      <w:r>
        <w:t>Reg</w:t>
      </w:r>
      <w:proofErr w:type="spellEnd"/>
      <w:r>
        <w:t>/Supply Fee is $100.</w:t>
      </w:r>
    </w:p>
    <w:p w:rsidR="00FA1550" w:rsidRDefault="00FA1550" w:rsidP="00FA1550">
      <w:r>
        <w:t>3’s 3-Day (must be three by September 1 and toilet trained)</w:t>
      </w:r>
      <w:r>
        <w:tab/>
        <w:t xml:space="preserve"> $1</w:t>
      </w:r>
      <w:r w:rsidR="00422F0A">
        <w:t>8</w:t>
      </w:r>
      <w:r>
        <w:t>00/</w:t>
      </w:r>
      <w:proofErr w:type="spellStart"/>
      <w:r>
        <w:t>yr</w:t>
      </w:r>
      <w:proofErr w:type="spellEnd"/>
      <w:r>
        <w:t xml:space="preserve"> $1</w:t>
      </w:r>
      <w:r w:rsidR="00422F0A">
        <w:t>8</w:t>
      </w:r>
      <w:r>
        <w:t>0.00/m</w:t>
      </w:r>
      <w:r>
        <w:tab/>
      </w:r>
      <w:proofErr w:type="spellStart"/>
      <w:r>
        <w:t>Reg</w:t>
      </w:r>
      <w:proofErr w:type="spellEnd"/>
      <w:r>
        <w:t>/Supply Fee is $100.</w:t>
      </w:r>
    </w:p>
    <w:p w:rsidR="00A36328" w:rsidRDefault="00A36328" w:rsidP="00A36328">
      <w:r>
        <w:t xml:space="preserve">2’s-3-Day </w:t>
      </w:r>
      <w:r w:rsidR="00422F0A">
        <w:t>(must be two by September 1)</w:t>
      </w:r>
      <w:r w:rsidR="00422F0A">
        <w:tab/>
        <w:t>$1800/y or $18</w:t>
      </w:r>
      <w:r>
        <w:t>0.00/m Registration/Supply Fee is $100.</w:t>
      </w:r>
    </w:p>
    <w:p w:rsidR="00FA1550" w:rsidRDefault="00C83ECD" w:rsidP="00FA1550">
      <w:r>
        <w:t xml:space="preserve">Older Twos </w:t>
      </w:r>
      <w:r w:rsidR="00FA1550">
        <w:t xml:space="preserve">2-Day </w:t>
      </w:r>
      <w:r w:rsidR="00422F0A">
        <w:t xml:space="preserve">(must be two by </w:t>
      </w:r>
      <w:r>
        <w:t>April</w:t>
      </w:r>
      <w:r w:rsidR="00422F0A">
        <w:t xml:space="preserve"> 1)</w:t>
      </w:r>
      <w:r w:rsidR="00422F0A">
        <w:tab/>
        <w:t>$1400/y or $14</w:t>
      </w:r>
      <w:r w:rsidR="00FA1550">
        <w:t>0.00/m Registration/Supply Fee is $100.</w:t>
      </w:r>
    </w:p>
    <w:p w:rsidR="00FA1550" w:rsidRDefault="00C83ECD" w:rsidP="00FA1550">
      <w:r>
        <w:t>Younger Twos</w:t>
      </w:r>
      <w:r w:rsidR="00FA1550">
        <w:t xml:space="preserve"> 2-Day (must be </w:t>
      </w:r>
      <w:r>
        <w:t>2 between 4-1 &amp; 9-1) $</w:t>
      </w:r>
      <w:r w:rsidR="00FA1550">
        <w:t>1400/y or $140.00/m Registration/Supply Fee is $100.</w:t>
      </w:r>
    </w:p>
    <w:p w:rsidR="00C83ECD" w:rsidRDefault="00C83ECD" w:rsidP="00FA1550">
      <w:r>
        <w:t>(If space allows in the younger Twos class, toddlers with a fall birthday may be accepted.)</w:t>
      </w:r>
    </w:p>
    <w:p w:rsidR="00FA1550" w:rsidRDefault="00FA1550" w:rsidP="00FA1550">
      <w:r>
        <w:t>The registration fee for all private pay students should be paid at time of registration. For current students and younger siblings the Letter of Intent secures your child’s place in our program until April</w:t>
      </w:r>
      <w:r w:rsidR="00151C58">
        <w:t xml:space="preserve"> </w:t>
      </w:r>
      <w:r>
        <w:t>1</w:t>
      </w:r>
      <w:r w:rsidR="00422F0A">
        <w:t>,</w:t>
      </w:r>
      <w:r>
        <w:t xml:space="preserve"> for the Three-year-old classes, Two-year-old class</w:t>
      </w:r>
      <w:r w:rsidR="00C83ECD">
        <w:t>es</w:t>
      </w:r>
      <w:r>
        <w:t xml:space="preserve">. Registration fees for children returning to SBUM Preschool may be paid any time before April 1, 2014, (may also be paid in increments).  </w:t>
      </w:r>
    </w:p>
    <w:p w:rsidR="00FA1550" w:rsidRDefault="00FA1550" w:rsidP="00FA1550"/>
    <w:p w:rsidR="00FA1550" w:rsidRDefault="00FA1550" w:rsidP="00FA1550">
      <w:r>
        <w:t xml:space="preserve">Registration Policy: </w:t>
      </w:r>
    </w:p>
    <w:p w:rsidR="00FA1550" w:rsidRDefault="00FA1550" w:rsidP="00FA1550">
      <w:r>
        <w:t>The registration policy set by the Preschool Advisory Team at SBUMC is as follows:</w:t>
      </w:r>
    </w:p>
    <w:p w:rsidR="00FA1550" w:rsidRDefault="00FA1550" w:rsidP="00FA1550"/>
    <w:p w:rsidR="00FA1550" w:rsidRDefault="00FA1550" w:rsidP="00FA1550">
      <w:r>
        <w:t xml:space="preserve">February 1 </w:t>
      </w:r>
      <w:r>
        <w:tab/>
        <w:t xml:space="preserve">    Registration opens to church members.</w:t>
      </w:r>
    </w:p>
    <w:p w:rsidR="00FA1550" w:rsidRDefault="00FA1550" w:rsidP="00FA1550">
      <w:r>
        <w:t xml:space="preserve">March 1           </w:t>
      </w:r>
      <w:r w:rsidR="00422F0A">
        <w:t xml:space="preserve">  </w:t>
      </w:r>
      <w:r>
        <w:t xml:space="preserve"> Registration opens to existing students and siblings</w:t>
      </w:r>
    </w:p>
    <w:p w:rsidR="00FA1550" w:rsidRDefault="00FA1550" w:rsidP="00FA1550">
      <w:pPr>
        <w:ind w:left="2880" w:hanging="2880"/>
      </w:pPr>
      <w:r>
        <w:t xml:space="preserve">March 2          </w:t>
      </w:r>
      <w:r w:rsidR="00422F0A">
        <w:t xml:space="preserve">  </w:t>
      </w:r>
      <w:r>
        <w:t xml:space="preserve">  Open registration for community and those who applied in advance.</w:t>
      </w:r>
    </w:p>
    <w:p w:rsidR="00FA1550" w:rsidRDefault="00422F0A" w:rsidP="00422F0A">
      <w:r>
        <w:t>April 1</w:t>
      </w:r>
      <w:r w:rsidR="00FA1550">
        <w:tab/>
        <w:t xml:space="preserve"> </w:t>
      </w:r>
      <w:r w:rsidR="00FA1550">
        <w:tab/>
        <w:t xml:space="preserve">   </w:t>
      </w:r>
      <w:r>
        <w:t>Registration Fee Due</w:t>
      </w:r>
      <w:r w:rsidR="00FA1550">
        <w:t xml:space="preserve"> and </w:t>
      </w:r>
      <w:r w:rsidR="00C83ECD">
        <w:t>2015-2016</w:t>
      </w:r>
      <w:r>
        <w:t xml:space="preserve"> </w:t>
      </w:r>
      <w:r w:rsidR="00FA1550">
        <w:t xml:space="preserve">Registration </w:t>
      </w:r>
      <w:r>
        <w:t>Packets</w:t>
      </w:r>
      <w:r w:rsidR="00FA1550">
        <w:t xml:space="preserve"> due, parent orientation scheduled.</w:t>
      </w:r>
      <w:r w:rsidRPr="00422F0A">
        <w:t xml:space="preserve"> </w:t>
      </w:r>
      <w:r>
        <w:t xml:space="preserve">VPK certificates need to be turned in to secure your students place. </w:t>
      </w:r>
    </w:p>
    <w:p w:rsidR="00FA1550" w:rsidRDefault="00FA1550" w:rsidP="00FA1550"/>
    <w:p w:rsidR="00FA1550" w:rsidRDefault="00FA1550" w:rsidP="00FA1550">
      <w:r>
        <w:rPr>
          <w:b/>
          <w:bCs/>
        </w:rPr>
        <w:t>Before your child may start school, these forms must be provided and current</w:t>
      </w:r>
      <w:r>
        <w:t>:</w:t>
      </w:r>
    </w:p>
    <w:p w:rsidR="00FA1550" w:rsidRDefault="00FA1550" w:rsidP="00FA1550">
      <w:pPr>
        <w:numPr>
          <w:ilvl w:val="0"/>
          <w:numId w:val="1"/>
        </w:numPr>
      </w:pPr>
      <w:r>
        <w:t xml:space="preserve">Current State of Florida Physical filled out </w:t>
      </w:r>
      <w:r>
        <w:rPr>
          <w:u w:val="single"/>
        </w:rPr>
        <w:t>front and back</w:t>
      </w:r>
      <w:r>
        <w:t>. The date of the physical must be recent enough to not expire before the end of the year.</w:t>
      </w:r>
    </w:p>
    <w:p w:rsidR="00FA1550" w:rsidRDefault="00FA1550" w:rsidP="00FA1550">
      <w:pPr>
        <w:numPr>
          <w:ilvl w:val="0"/>
          <w:numId w:val="1"/>
        </w:numPr>
      </w:pPr>
      <w:r>
        <w:t>Curr</w:t>
      </w:r>
      <w:r w:rsidR="00422F0A">
        <w:t>e</w:t>
      </w:r>
      <w:r>
        <w:t xml:space="preserve">nt Shot record that shows all required shots for preschool admittance. </w:t>
      </w:r>
    </w:p>
    <w:p w:rsidR="00FA1550" w:rsidRDefault="00FA1550" w:rsidP="00FA1550">
      <w:pPr>
        <w:numPr>
          <w:ilvl w:val="0"/>
          <w:numId w:val="1"/>
        </w:numPr>
      </w:pPr>
      <w:r>
        <w:t>SBUM Preschool Enrollment form filled out completely, (all sections must be filled out completely)</w:t>
      </w:r>
      <w:r w:rsidR="00422F0A">
        <w:t>.</w:t>
      </w:r>
      <w:r>
        <w:t xml:space="preserve"> </w:t>
      </w:r>
    </w:p>
    <w:p w:rsidR="00FA1550" w:rsidRDefault="00FA1550" w:rsidP="00D913FD">
      <w:pPr>
        <w:ind w:left="720" w:firstLine="720"/>
      </w:pPr>
      <w:r>
        <w:t>This form is found on the preschools website.</w:t>
      </w:r>
    </w:p>
    <w:p w:rsidR="00D913FD" w:rsidRDefault="00D913FD" w:rsidP="00D913FD">
      <w:pPr>
        <w:pStyle w:val="ListParagraph"/>
        <w:numPr>
          <w:ilvl w:val="0"/>
          <w:numId w:val="1"/>
        </w:numPr>
      </w:pPr>
      <w:r>
        <w:t xml:space="preserve"> Influenza Brochure must be filled out every school year, this form is found on the preschools website.</w:t>
      </w:r>
    </w:p>
    <w:p w:rsidR="00FA1550" w:rsidRDefault="00FA1550" w:rsidP="00FA1550">
      <w:pPr>
        <w:rPr>
          <w:b/>
          <w:bCs/>
        </w:rPr>
      </w:pPr>
      <w:r>
        <w:t xml:space="preserve">Your child’s enrollment is not complete nor insured until the school has received these forms.  Orientations will be during </w:t>
      </w:r>
      <w:r w:rsidR="00DF6D95">
        <w:t>the week before school starts.</w:t>
      </w:r>
      <w:r>
        <w:t xml:space="preserve"> </w:t>
      </w:r>
      <w:r>
        <w:rPr>
          <w:b/>
          <w:bCs/>
        </w:rPr>
        <w:t xml:space="preserve">If the school has not received these forms by the last parent orientation, your student will be transferred to the waiting list. </w:t>
      </w:r>
    </w:p>
    <w:p w:rsidR="00FA1550" w:rsidRDefault="00FA1550" w:rsidP="00FA1550"/>
    <w:p w:rsidR="00FA1550" w:rsidRDefault="00FA1550" w:rsidP="00FA1550">
      <w:pPr>
        <w:rPr>
          <w:b/>
          <w:bCs/>
          <w:i/>
          <w:iCs/>
        </w:rPr>
      </w:pPr>
      <w:r>
        <w:rPr>
          <w:b/>
          <w:bCs/>
          <w:i/>
          <w:iCs/>
        </w:rPr>
        <w:t>An Open House for the children to come and meet their teacher will be scheduled one night before school starts.  This is a very important time.  Please try to make this event.</w:t>
      </w:r>
    </w:p>
    <w:p w:rsidR="00FA1550" w:rsidRDefault="00FA1550" w:rsidP="00FA1550">
      <w:pPr>
        <w:rPr>
          <w:b/>
          <w:bCs/>
          <w:i/>
          <w:iCs/>
        </w:rPr>
      </w:pPr>
    </w:p>
    <w:p w:rsidR="00FA1550" w:rsidRDefault="00FA1550" w:rsidP="00FA1550">
      <w:r>
        <w:t>Information about Before Care and Lunch Bunch is online in the Registration Packet.  Please read the updated Registra</w:t>
      </w:r>
      <w:r w:rsidR="00DF6D95">
        <w:t xml:space="preserve">tion Packet and Parent Handbook which can be found online at </w:t>
      </w:r>
      <w:hyperlink r:id="rId7" w:history="1">
        <w:r w:rsidR="00DF6D95" w:rsidRPr="0099104D">
          <w:rPr>
            <w:rStyle w:val="Hyperlink"/>
          </w:rPr>
          <w:t>www.sbumc.net/preschool</w:t>
        </w:r>
      </w:hyperlink>
      <w:r w:rsidR="00DF6D95">
        <w:t xml:space="preserve"> .</w:t>
      </w:r>
      <w:bookmarkStart w:id="0" w:name="_GoBack"/>
      <w:bookmarkEnd w:id="0"/>
    </w:p>
    <w:p w:rsidR="00B91758" w:rsidRDefault="00B91758"/>
    <w:sectPr w:rsidR="00B91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1E36"/>
    <w:multiLevelType w:val="hybridMultilevel"/>
    <w:tmpl w:val="E80E2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50"/>
    <w:rsid w:val="00151C58"/>
    <w:rsid w:val="001A66F6"/>
    <w:rsid w:val="00225A64"/>
    <w:rsid w:val="00422F0A"/>
    <w:rsid w:val="004429A3"/>
    <w:rsid w:val="005A62BF"/>
    <w:rsid w:val="00874E9E"/>
    <w:rsid w:val="00A36328"/>
    <w:rsid w:val="00B91758"/>
    <w:rsid w:val="00C83ECD"/>
    <w:rsid w:val="00CF6B1E"/>
    <w:rsid w:val="00D913FD"/>
    <w:rsid w:val="00DF6D95"/>
    <w:rsid w:val="00EB45A1"/>
    <w:rsid w:val="00FA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1550"/>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550"/>
    <w:rPr>
      <w:rFonts w:ascii="Times New Roman" w:eastAsia="Times New Roman" w:hAnsi="Times New Roman" w:cs="Times New Roman"/>
      <w:sz w:val="28"/>
      <w:szCs w:val="24"/>
    </w:rPr>
  </w:style>
  <w:style w:type="paragraph" w:styleId="Title">
    <w:name w:val="Title"/>
    <w:basedOn w:val="Normal"/>
    <w:link w:val="TitleChar"/>
    <w:qFormat/>
    <w:rsid w:val="00FA1550"/>
    <w:pPr>
      <w:jc w:val="center"/>
    </w:pPr>
    <w:rPr>
      <w:rFonts w:ascii="Arial Rounded MT Bold" w:hAnsi="Arial Rounded MT Bold"/>
      <w:sz w:val="28"/>
    </w:rPr>
  </w:style>
  <w:style w:type="character" w:customStyle="1" w:styleId="TitleChar">
    <w:name w:val="Title Char"/>
    <w:basedOn w:val="DefaultParagraphFont"/>
    <w:link w:val="Title"/>
    <w:rsid w:val="00FA1550"/>
    <w:rPr>
      <w:rFonts w:ascii="Arial Rounded MT Bold" w:eastAsia="Times New Roman" w:hAnsi="Arial Rounded MT Bold" w:cs="Times New Roman"/>
      <w:sz w:val="28"/>
      <w:szCs w:val="24"/>
    </w:rPr>
  </w:style>
  <w:style w:type="paragraph" w:styleId="Subtitle">
    <w:name w:val="Subtitle"/>
    <w:basedOn w:val="Normal"/>
    <w:link w:val="SubtitleChar"/>
    <w:qFormat/>
    <w:rsid w:val="00FA1550"/>
    <w:rPr>
      <w:sz w:val="28"/>
    </w:rPr>
  </w:style>
  <w:style w:type="character" w:customStyle="1" w:styleId="SubtitleChar">
    <w:name w:val="Subtitle Char"/>
    <w:basedOn w:val="DefaultParagraphFont"/>
    <w:link w:val="Subtitle"/>
    <w:rsid w:val="00FA1550"/>
    <w:rPr>
      <w:rFonts w:ascii="Times New Roman" w:eastAsia="Times New Roman" w:hAnsi="Times New Roman" w:cs="Times New Roman"/>
      <w:sz w:val="28"/>
      <w:szCs w:val="24"/>
    </w:rPr>
  </w:style>
  <w:style w:type="character" w:styleId="Hyperlink">
    <w:name w:val="Hyperlink"/>
    <w:semiHidden/>
    <w:rsid w:val="00FA1550"/>
    <w:rPr>
      <w:color w:val="0000FF"/>
      <w:u w:val="single"/>
    </w:rPr>
  </w:style>
  <w:style w:type="paragraph" w:styleId="ListParagraph">
    <w:name w:val="List Paragraph"/>
    <w:basedOn w:val="Normal"/>
    <w:uiPriority w:val="34"/>
    <w:qFormat/>
    <w:rsid w:val="00D91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1550"/>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550"/>
    <w:rPr>
      <w:rFonts w:ascii="Times New Roman" w:eastAsia="Times New Roman" w:hAnsi="Times New Roman" w:cs="Times New Roman"/>
      <w:sz w:val="28"/>
      <w:szCs w:val="24"/>
    </w:rPr>
  </w:style>
  <w:style w:type="paragraph" w:styleId="Title">
    <w:name w:val="Title"/>
    <w:basedOn w:val="Normal"/>
    <w:link w:val="TitleChar"/>
    <w:qFormat/>
    <w:rsid w:val="00FA1550"/>
    <w:pPr>
      <w:jc w:val="center"/>
    </w:pPr>
    <w:rPr>
      <w:rFonts w:ascii="Arial Rounded MT Bold" w:hAnsi="Arial Rounded MT Bold"/>
      <w:sz w:val="28"/>
    </w:rPr>
  </w:style>
  <w:style w:type="character" w:customStyle="1" w:styleId="TitleChar">
    <w:name w:val="Title Char"/>
    <w:basedOn w:val="DefaultParagraphFont"/>
    <w:link w:val="Title"/>
    <w:rsid w:val="00FA1550"/>
    <w:rPr>
      <w:rFonts w:ascii="Arial Rounded MT Bold" w:eastAsia="Times New Roman" w:hAnsi="Arial Rounded MT Bold" w:cs="Times New Roman"/>
      <w:sz w:val="28"/>
      <w:szCs w:val="24"/>
    </w:rPr>
  </w:style>
  <w:style w:type="paragraph" w:styleId="Subtitle">
    <w:name w:val="Subtitle"/>
    <w:basedOn w:val="Normal"/>
    <w:link w:val="SubtitleChar"/>
    <w:qFormat/>
    <w:rsid w:val="00FA1550"/>
    <w:rPr>
      <w:sz w:val="28"/>
    </w:rPr>
  </w:style>
  <w:style w:type="character" w:customStyle="1" w:styleId="SubtitleChar">
    <w:name w:val="Subtitle Char"/>
    <w:basedOn w:val="DefaultParagraphFont"/>
    <w:link w:val="Subtitle"/>
    <w:rsid w:val="00FA1550"/>
    <w:rPr>
      <w:rFonts w:ascii="Times New Roman" w:eastAsia="Times New Roman" w:hAnsi="Times New Roman" w:cs="Times New Roman"/>
      <w:sz w:val="28"/>
      <w:szCs w:val="24"/>
    </w:rPr>
  </w:style>
  <w:style w:type="character" w:styleId="Hyperlink">
    <w:name w:val="Hyperlink"/>
    <w:semiHidden/>
    <w:rsid w:val="00FA1550"/>
    <w:rPr>
      <w:color w:val="0000FF"/>
      <w:u w:val="single"/>
    </w:rPr>
  </w:style>
  <w:style w:type="paragraph" w:styleId="ListParagraph">
    <w:name w:val="List Paragraph"/>
    <w:basedOn w:val="Normal"/>
    <w:uiPriority w:val="34"/>
    <w:qFormat/>
    <w:rsid w:val="00D9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umc.net/pr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s@sbumc.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Siemer</dc:creator>
  <cp:lastModifiedBy>Susan Siemer</cp:lastModifiedBy>
  <cp:revision>2</cp:revision>
  <dcterms:created xsi:type="dcterms:W3CDTF">2014-12-19T16:21:00Z</dcterms:created>
  <dcterms:modified xsi:type="dcterms:W3CDTF">2014-12-19T16:21:00Z</dcterms:modified>
</cp:coreProperties>
</file>